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4395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widowControl w:val="1"/>
        <w:spacing w:after="0" w:before="0" w:lineRule="auto"/>
        <w:ind w:left="284"/>
        <w:rPr>
          <w:rFonts w:ascii="Arial" w:cs="Arial" w:eastAsia="Arial" w:hAnsi="Arial"/>
          <w:sz w:val="24"/>
          <w:szCs w:val="24"/>
        </w:rPr>
      </w:pPr>
      <w:bookmarkStart w:colFirst="0" w:colLast="0" w:name="_heading=h.fwqi80fkw3ka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Lista pracowników zapoznanych z POR oraz załącznikami </w:t>
      </w:r>
    </w:p>
    <w:p w:rsidR="00000000" w:rsidDel="00000000" w:rsidP="00000000" w:rsidRDefault="00000000" w:rsidRPr="00000000" w14:paraId="00000003">
      <w:pPr>
        <w:widowControl w:val="1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qk02x84ftbi4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left"/>
        <w:tblInd w:w="-43.0000000000005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.0000000000005"/>
        <w:gridCol w:w="1935"/>
        <w:gridCol w:w="2040"/>
        <w:gridCol w:w="1875"/>
        <w:gridCol w:w="1485"/>
        <w:gridCol w:w="1755"/>
        <w:tblGridChange w:id="0">
          <w:tblGrid>
            <w:gridCol w:w="321.0000000000005"/>
            <w:gridCol w:w="1935"/>
            <w:gridCol w:w="2040"/>
            <w:gridCol w:w="1875"/>
            <w:gridCol w:w="1485"/>
            <w:gridCol w:w="175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Ja, niżej podpisany oświadczam, że uczestniczyłem w instruktażu zorganizowanym w związku z rozpoczęciem pracy oraz, że przekazane podczas instruktażu treści są mi znane i zrozumiałe. Zobowiązuję się do ich przestrzegania.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Imię i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Stanowisko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Uprawnienia /</w:t>
            </w:r>
          </w:p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kwalifikacje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ważności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i podpis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1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7" w:left="1417" w:right="1417" w:header="708" w:footer="3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widowControl w:val="1"/>
      <w:tabs>
        <w:tab w:val="center" w:pos="4536"/>
        <w:tab w:val="right" w:pos="9072"/>
      </w:tabs>
      <w:jc w:val="right"/>
      <w:rPr>
        <w:rFonts w:ascii="Arial" w:cs="Arial" w:eastAsia="Arial" w:hAnsi="Arial"/>
      </w:rPr>
    </w:pPr>
    <w:r w:rsidDel="00000000" w:rsidR="00000000" w:rsidRPr="00000000">
      <w:rPr>
        <w:rFonts w:ascii="Tahoma" w:cs="Tahoma" w:eastAsia="Tahoma" w:hAnsi="Tahoma"/>
        <w:rtl w:val="0"/>
      </w:rPr>
      <w:t xml:space="preserve">Strona </w:t>
    </w:r>
    <w:r w:rsidDel="00000000" w:rsidR="00000000" w:rsidRPr="00000000">
      <w:rPr>
        <w:rFonts w:ascii="Tahoma" w:cs="Tahoma" w:eastAsia="Tahoma" w:hAnsi="Tahom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rtl w:val="0"/>
      </w:rPr>
      <w:t xml:space="preserve"> z </w:t>
    </w:r>
    <w:r w:rsidDel="00000000" w:rsidR="00000000" w:rsidRPr="00000000">
      <w:rPr>
        <w:rFonts w:ascii="Tahoma" w:cs="Tahoma" w:eastAsia="Tahoma" w:hAnsi="Tahoma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line="276" w:lineRule="auto"/>
      <w:ind w:left="-141.73228346456688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5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5"/>
      <w:gridCol w:w="4290"/>
      <w:gridCol w:w="2955"/>
      <w:tblGridChange w:id="0">
        <w:tblGrid>
          <w:gridCol w:w="2325"/>
          <w:gridCol w:w="4290"/>
          <w:gridCol w:w="295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8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1162050" cy="36576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5194" l="0" r="0" t="25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A">
          <w:pP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Załącznik 4 </w:t>
          </w: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Lista pracowników zapoznanych z POR oraz załącznikami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B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Data opracowania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: 2022/10/26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Nr umowy: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………………………….</w:t>
          </w:r>
        </w:p>
      </w:tc>
    </w:tr>
  </w:tbl>
  <w:p w:rsidR="00000000" w:rsidDel="00000000" w:rsidP="00000000" w:rsidRDefault="00000000" w:rsidRPr="00000000" w14:paraId="00000071">
    <w:pPr>
      <w:widowControl w:val="1"/>
      <w:tabs>
        <w:tab w:val="center" w:pos="4536"/>
        <w:tab w:val="right" w:pos="9072"/>
      </w:tabs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J1uLD9o7gYAL0YoAPOUDyK7mg==">AMUW2mWnuA9RChofG89ohpDpFoo2j8Otby4TdLcLWsoPww2QliDFMP/TOgdPsh6Eb/n0J5tJTQaapghxuKcEqzz6UrE55+C0tcLYZQLvFUHPeVcdE56he3PtMkiP2zOi+LNwVDzxXOXmJy40CAvlD9bkl/K+BKdGbA==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